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9384" w14:textId="5B139025" w:rsidR="00341DEF" w:rsidRPr="00677AF5" w:rsidRDefault="00341DEF" w:rsidP="00341DEF">
      <w:pPr>
        <w:pStyle w:val="Ttulo2"/>
        <w:jc w:val="center"/>
        <w:rPr>
          <w:b/>
          <w:bCs/>
          <w:color w:val="auto"/>
          <w:lang w:val="gl-ES"/>
        </w:rPr>
      </w:pPr>
      <w:r w:rsidRPr="00EA0555">
        <w:rPr>
          <w:b/>
          <w:bCs/>
          <w:color w:val="auto"/>
          <w:lang w:val="gl-ES"/>
        </w:rPr>
        <w:t>ANEXO I</w:t>
      </w:r>
      <w:r>
        <w:rPr>
          <w:b/>
          <w:bCs/>
          <w:color w:val="auto"/>
          <w:lang w:val="gl-ES"/>
        </w:rPr>
        <w:t>II</w:t>
      </w:r>
      <w:r w:rsidRPr="00EA0555">
        <w:rPr>
          <w:b/>
          <w:bCs/>
          <w:color w:val="auto"/>
          <w:lang w:val="gl-ES"/>
        </w:rPr>
        <w:t xml:space="preserve">. </w:t>
      </w:r>
      <w:r w:rsidR="00F16FDA">
        <w:rPr>
          <w:b/>
          <w:bCs/>
          <w:color w:val="auto"/>
          <w:lang w:val="gl-ES"/>
        </w:rPr>
        <w:t>MEMORIA EXPLICATIVA DA OBRA</w:t>
      </w:r>
      <w:r w:rsidR="006C153D">
        <w:rPr>
          <w:b/>
          <w:bCs/>
          <w:color w:val="auto"/>
          <w:lang w:val="gl-ES"/>
        </w:rPr>
        <w:t>/PROXECTO</w:t>
      </w:r>
      <w:r w:rsidRPr="00EA0555">
        <w:rPr>
          <w:b/>
          <w:bCs/>
          <w:color w:val="auto"/>
          <w:lang w:val="gl-ES"/>
        </w:rPr>
        <w:t xml:space="preserve">   </w:t>
      </w:r>
    </w:p>
    <w:p w14:paraId="3AF9586A" w14:textId="109AF18E" w:rsidR="00341DEF" w:rsidRDefault="00341DEF" w:rsidP="00352E1D">
      <w:pPr>
        <w:jc w:val="center"/>
        <w:rPr>
          <w:lang w:val="gl-ES"/>
        </w:rPr>
      </w:pPr>
      <w:r>
        <w:rPr>
          <w:lang w:val="gl-ES"/>
        </w:rPr>
        <w:t>(</w:t>
      </w:r>
      <w:r w:rsidR="00352E1D">
        <w:rPr>
          <w:lang w:val="gl-ES"/>
        </w:rPr>
        <w:t xml:space="preserve">Extensión máxima </w:t>
      </w:r>
      <w:r w:rsidR="00192A51">
        <w:rPr>
          <w:lang w:val="gl-ES"/>
        </w:rPr>
        <w:t>2000</w:t>
      </w:r>
      <w:r w:rsidR="00352E1D">
        <w:rPr>
          <w:lang w:val="gl-ES"/>
        </w:rPr>
        <w:t xml:space="preserve"> </w:t>
      </w:r>
      <w:r w:rsidR="00192A51">
        <w:rPr>
          <w:lang w:val="gl-ES"/>
        </w:rPr>
        <w:t>palabras</w:t>
      </w:r>
      <w:r w:rsidR="00352E1D">
        <w:rPr>
          <w:lang w:val="gl-ES"/>
        </w:rPr>
        <w:t>)</w:t>
      </w:r>
    </w:p>
    <w:p w14:paraId="0AC1B9F8" w14:textId="77777777" w:rsidR="00341DEF" w:rsidRDefault="00341DEF" w:rsidP="00341DEF">
      <w:pPr>
        <w:jc w:val="both"/>
        <w:rPr>
          <w:b/>
          <w:bCs/>
          <w:lang w:val="gl-ES"/>
        </w:rPr>
      </w:pPr>
      <w:r>
        <w:rPr>
          <w:b/>
          <w:bCs/>
          <w:lang w:val="gl-ES"/>
        </w:rPr>
        <w:t xml:space="preserve">IV Edición Premios CREA-Creatividade e Innovación </w:t>
      </w:r>
    </w:p>
    <w:tbl>
      <w:tblPr>
        <w:tblStyle w:val="Tboacon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6F56" w:rsidRPr="00945CA8" w14:paraId="38E009BD" w14:textId="77777777" w:rsidTr="00DA6F63">
        <w:trPr>
          <w:trHeight w:val="619"/>
        </w:trPr>
        <w:tc>
          <w:tcPr>
            <w:tcW w:w="9209" w:type="dxa"/>
          </w:tcPr>
          <w:p w14:paraId="0B59DBB9" w14:textId="499774A6" w:rsidR="00796F56" w:rsidRDefault="00796F56" w:rsidP="00DA6F63">
            <w:pPr>
              <w:rPr>
                <w:rFonts w:ascii="Cambria" w:hAnsi="Cambria"/>
                <w:b/>
                <w:bCs/>
                <w:lang w:val="pt-PT"/>
              </w:rPr>
            </w:pPr>
            <w:r w:rsidRPr="00614012">
              <w:rPr>
                <w:rFonts w:ascii="Cambria" w:hAnsi="Cambria"/>
                <w:b/>
                <w:bCs/>
                <w:lang w:val="pt-PT"/>
              </w:rPr>
              <w:t>Obxectivos xerais e específicos e resultados a obter relacionados cos obxectivos e as tarefas d</w:t>
            </w:r>
            <w:r w:rsidR="006C153D">
              <w:rPr>
                <w:rFonts w:ascii="Cambria" w:hAnsi="Cambria"/>
                <w:b/>
                <w:bCs/>
                <w:lang w:val="pt-PT"/>
              </w:rPr>
              <w:t>a obra/proxecto</w:t>
            </w:r>
            <w:r w:rsidRPr="00614012">
              <w:rPr>
                <w:rFonts w:ascii="Cambria" w:hAnsi="Cambria"/>
                <w:b/>
                <w:bCs/>
                <w:lang w:val="pt-PT"/>
              </w:rPr>
              <w:t xml:space="preserve"> </w:t>
            </w:r>
            <w:r w:rsidR="006C153D">
              <w:rPr>
                <w:rFonts w:ascii="Cambria" w:hAnsi="Cambria"/>
                <w:b/>
                <w:bCs/>
                <w:lang w:val="pt-PT"/>
              </w:rPr>
              <w:t>.</w:t>
            </w:r>
          </w:p>
          <w:p w14:paraId="4FF2FF90" w14:textId="77777777" w:rsidR="006C153D" w:rsidRDefault="006C153D" w:rsidP="00DA6F63">
            <w:pPr>
              <w:rPr>
                <w:rFonts w:ascii="Cambria" w:hAnsi="Cambria" w:cs="Lohit Hindi"/>
                <w:sz w:val="24"/>
                <w:szCs w:val="24"/>
                <w:lang w:val="gl-ES" w:bidi="hi-IN"/>
              </w:rPr>
            </w:pPr>
          </w:p>
          <w:p w14:paraId="01E160BB" w14:textId="77777777" w:rsidR="006C153D" w:rsidRDefault="006C153D" w:rsidP="00DA6F63">
            <w:pPr>
              <w:rPr>
                <w:rFonts w:ascii="Cambria" w:hAnsi="Cambria" w:cs="Lohit Hindi"/>
                <w:sz w:val="24"/>
                <w:szCs w:val="24"/>
                <w:lang w:val="gl-ES" w:bidi="hi-IN"/>
              </w:rPr>
            </w:pPr>
          </w:p>
          <w:p w14:paraId="00019C0B" w14:textId="77777777" w:rsidR="006C153D" w:rsidRDefault="006C153D" w:rsidP="00DA6F63">
            <w:pPr>
              <w:rPr>
                <w:rFonts w:ascii="Cambria" w:hAnsi="Cambria" w:cs="Lohit Hindi"/>
                <w:sz w:val="24"/>
                <w:szCs w:val="24"/>
                <w:lang w:val="gl-ES" w:bidi="hi-IN"/>
              </w:rPr>
            </w:pPr>
          </w:p>
          <w:p w14:paraId="234EA369" w14:textId="77777777" w:rsidR="006C153D" w:rsidRDefault="006C153D" w:rsidP="00DA6F63">
            <w:pPr>
              <w:rPr>
                <w:rFonts w:ascii="Cambria" w:hAnsi="Cambria" w:cs="Lohit Hindi"/>
                <w:sz w:val="24"/>
                <w:szCs w:val="24"/>
                <w:lang w:val="gl-ES" w:bidi="hi-IN"/>
              </w:rPr>
            </w:pPr>
          </w:p>
          <w:p w14:paraId="164C16C8" w14:textId="77777777" w:rsidR="006C153D" w:rsidRDefault="006C153D" w:rsidP="00DA6F63">
            <w:pPr>
              <w:rPr>
                <w:rFonts w:ascii="Cambria" w:hAnsi="Cambria" w:cs="Lohit Hindi"/>
                <w:sz w:val="24"/>
                <w:szCs w:val="24"/>
                <w:lang w:val="gl-ES" w:bidi="hi-IN"/>
              </w:rPr>
            </w:pPr>
          </w:p>
          <w:p w14:paraId="6A93A3CD" w14:textId="77777777" w:rsidR="006C153D" w:rsidRDefault="006C153D" w:rsidP="00DA6F63">
            <w:pPr>
              <w:rPr>
                <w:rFonts w:ascii="Cambria" w:hAnsi="Cambria" w:cs="Lohit Hindi"/>
                <w:sz w:val="24"/>
                <w:szCs w:val="24"/>
                <w:lang w:val="gl-ES" w:bidi="hi-IN"/>
              </w:rPr>
            </w:pPr>
          </w:p>
          <w:p w14:paraId="3F309AF6" w14:textId="77777777" w:rsidR="006C153D" w:rsidRDefault="006C153D" w:rsidP="00DA6F63">
            <w:pPr>
              <w:rPr>
                <w:rFonts w:ascii="Cambria" w:hAnsi="Cambria" w:cs="Lohit Hindi"/>
                <w:sz w:val="24"/>
                <w:szCs w:val="24"/>
                <w:lang w:val="gl-ES" w:bidi="hi-IN"/>
              </w:rPr>
            </w:pPr>
          </w:p>
          <w:p w14:paraId="42FAFE7C" w14:textId="77777777" w:rsidR="006C153D" w:rsidRDefault="006C153D" w:rsidP="00DA6F63">
            <w:pPr>
              <w:rPr>
                <w:rFonts w:ascii="Cambria" w:hAnsi="Cambria" w:cs="Lohit Hindi"/>
                <w:sz w:val="24"/>
                <w:szCs w:val="24"/>
                <w:lang w:val="gl-ES" w:bidi="hi-IN"/>
              </w:rPr>
            </w:pPr>
          </w:p>
          <w:p w14:paraId="075CD071" w14:textId="77777777" w:rsidR="006C153D" w:rsidRDefault="006C153D" w:rsidP="00DA6F63">
            <w:pPr>
              <w:rPr>
                <w:rFonts w:ascii="Cambria" w:hAnsi="Cambria" w:cs="Lohit Hindi"/>
                <w:sz w:val="24"/>
                <w:szCs w:val="24"/>
                <w:lang w:val="gl-ES" w:bidi="hi-IN"/>
              </w:rPr>
            </w:pPr>
          </w:p>
          <w:p w14:paraId="1924EE8B" w14:textId="77777777" w:rsidR="006C153D" w:rsidRDefault="006C153D" w:rsidP="00DA6F63">
            <w:pPr>
              <w:rPr>
                <w:rFonts w:ascii="Cambria" w:eastAsia="WenQuanYi Micro Hei" w:hAnsi="Cambria" w:cs="Lohit Hindi"/>
                <w:sz w:val="24"/>
                <w:szCs w:val="24"/>
                <w:lang w:val="gl-ES" w:eastAsia="zh-CN" w:bidi="hi-IN"/>
              </w:rPr>
            </w:pPr>
          </w:p>
        </w:tc>
      </w:tr>
    </w:tbl>
    <w:p w14:paraId="5729BB36" w14:textId="77777777" w:rsidR="00796F56" w:rsidRDefault="00796F56" w:rsidP="00796F56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tbl>
      <w:tblPr>
        <w:tblStyle w:val="Tboacongrade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96F56" w:rsidRPr="00945CA8" w14:paraId="4231F8D6" w14:textId="77777777" w:rsidTr="00DA6F63">
        <w:trPr>
          <w:trHeight w:val="437"/>
        </w:trPr>
        <w:tc>
          <w:tcPr>
            <w:tcW w:w="9242" w:type="dxa"/>
          </w:tcPr>
          <w:p w14:paraId="76FFE94B" w14:textId="566BED01" w:rsidR="00796F56" w:rsidRPr="00066C5E" w:rsidRDefault="00796F56" w:rsidP="00DA6F63">
            <w:pPr>
              <w:rPr>
                <w:rFonts w:ascii="Cambria" w:hAnsi="Cambria"/>
                <w:b/>
                <w:bCs/>
                <w:lang w:val="pt-PT"/>
              </w:rPr>
            </w:pPr>
            <w:r w:rsidRPr="00066C5E">
              <w:rPr>
                <w:rFonts w:ascii="Cambria" w:hAnsi="Cambria"/>
                <w:b/>
                <w:bCs/>
                <w:lang w:val="pt-PT"/>
              </w:rPr>
              <w:t>Describa o impacto científico-técnico</w:t>
            </w:r>
            <w:r w:rsidR="00066C5E">
              <w:rPr>
                <w:rFonts w:ascii="Cambria" w:hAnsi="Cambria"/>
                <w:b/>
                <w:bCs/>
                <w:lang w:val="pt-PT"/>
              </w:rPr>
              <w:t>/artístico</w:t>
            </w:r>
            <w:r w:rsidRPr="00066C5E">
              <w:rPr>
                <w:rFonts w:ascii="Cambria" w:hAnsi="Cambria"/>
                <w:b/>
                <w:bCs/>
                <w:lang w:val="pt-PT"/>
              </w:rPr>
              <w:t xml:space="preserve"> e grao de </w:t>
            </w:r>
            <w:r w:rsidR="0080048B">
              <w:rPr>
                <w:rFonts w:ascii="Cambria" w:hAnsi="Cambria"/>
                <w:b/>
                <w:bCs/>
                <w:lang w:val="pt-PT"/>
              </w:rPr>
              <w:t>creatividade</w:t>
            </w:r>
            <w:r w:rsidRPr="00066C5E">
              <w:rPr>
                <w:rFonts w:ascii="Cambria" w:hAnsi="Cambria"/>
                <w:b/>
                <w:bCs/>
                <w:lang w:val="pt-PT"/>
              </w:rPr>
              <w:t xml:space="preserve"> da proposta.</w:t>
            </w:r>
          </w:p>
          <w:p w14:paraId="57FB9B3D" w14:textId="77777777" w:rsidR="006C153D" w:rsidRPr="00066C5E" w:rsidRDefault="006C153D" w:rsidP="00DA6F63">
            <w:pPr>
              <w:rPr>
                <w:rFonts w:ascii="Cambria" w:hAnsi="Cambria"/>
                <w:b/>
                <w:bCs/>
                <w:lang w:val="pt-PT"/>
              </w:rPr>
            </w:pPr>
          </w:p>
          <w:p w14:paraId="3506B924" w14:textId="77777777" w:rsidR="006C153D" w:rsidRPr="00066C5E" w:rsidRDefault="006C153D" w:rsidP="00DA6F63">
            <w:pPr>
              <w:rPr>
                <w:rFonts w:ascii="Cambria" w:hAnsi="Cambria"/>
                <w:b/>
                <w:bCs/>
                <w:lang w:val="pt-PT"/>
              </w:rPr>
            </w:pPr>
          </w:p>
          <w:p w14:paraId="44FDBA42" w14:textId="77777777" w:rsidR="006C153D" w:rsidRPr="00066C5E" w:rsidRDefault="006C153D" w:rsidP="00DA6F63">
            <w:pPr>
              <w:rPr>
                <w:rFonts w:ascii="Cambria" w:hAnsi="Cambria"/>
                <w:b/>
                <w:bCs/>
                <w:lang w:val="pt-PT"/>
              </w:rPr>
            </w:pPr>
          </w:p>
          <w:p w14:paraId="18C0572D" w14:textId="77777777" w:rsidR="006C153D" w:rsidRPr="00066C5E" w:rsidRDefault="006C153D" w:rsidP="00DA6F63">
            <w:pPr>
              <w:rPr>
                <w:rFonts w:ascii="Cambria" w:hAnsi="Cambria"/>
                <w:b/>
                <w:bCs/>
                <w:lang w:val="pt-PT"/>
              </w:rPr>
            </w:pPr>
          </w:p>
          <w:p w14:paraId="2B9833F5" w14:textId="77777777" w:rsidR="006C153D" w:rsidRPr="00066C5E" w:rsidRDefault="006C153D" w:rsidP="00DA6F63">
            <w:pPr>
              <w:rPr>
                <w:rFonts w:ascii="Cambria" w:hAnsi="Cambria"/>
                <w:b/>
                <w:bCs/>
                <w:lang w:val="pt-PT"/>
              </w:rPr>
            </w:pPr>
          </w:p>
          <w:p w14:paraId="78D5D7C1" w14:textId="77777777" w:rsidR="006C153D" w:rsidRPr="00066C5E" w:rsidRDefault="006C153D" w:rsidP="00DA6F63">
            <w:pPr>
              <w:rPr>
                <w:rFonts w:ascii="Cambria" w:hAnsi="Cambria"/>
                <w:b/>
                <w:bCs/>
                <w:lang w:val="pt-PT"/>
              </w:rPr>
            </w:pPr>
          </w:p>
          <w:p w14:paraId="5B445CDD" w14:textId="77777777" w:rsidR="006C153D" w:rsidRPr="00066C5E" w:rsidRDefault="006C153D" w:rsidP="00DA6F63">
            <w:pPr>
              <w:rPr>
                <w:rFonts w:ascii="Cambria" w:hAnsi="Cambria"/>
                <w:b/>
                <w:bCs/>
                <w:lang w:val="pt-PT"/>
              </w:rPr>
            </w:pPr>
          </w:p>
          <w:p w14:paraId="13EA7D41" w14:textId="77777777" w:rsidR="006C153D" w:rsidRPr="00066C5E" w:rsidRDefault="006C153D" w:rsidP="00DA6F63">
            <w:pPr>
              <w:rPr>
                <w:rFonts w:ascii="Cambria" w:hAnsi="Cambria"/>
                <w:b/>
                <w:bCs/>
                <w:lang w:val="pt-PT"/>
              </w:rPr>
            </w:pPr>
          </w:p>
          <w:p w14:paraId="4D53BFA7" w14:textId="77777777" w:rsidR="006C153D" w:rsidRPr="00066C5E" w:rsidRDefault="006C153D" w:rsidP="00DA6F63">
            <w:pPr>
              <w:rPr>
                <w:rFonts w:ascii="Cambria" w:hAnsi="Cambria"/>
                <w:b/>
                <w:bCs/>
                <w:lang w:val="pt-PT"/>
              </w:rPr>
            </w:pPr>
          </w:p>
          <w:p w14:paraId="2539A921" w14:textId="77777777" w:rsidR="006C153D" w:rsidRPr="00066C5E" w:rsidRDefault="006C153D" w:rsidP="00DA6F63">
            <w:pPr>
              <w:rPr>
                <w:rFonts w:ascii="Cambria" w:hAnsi="Cambria"/>
                <w:b/>
                <w:bCs/>
                <w:lang w:val="pt-PT"/>
              </w:rPr>
            </w:pPr>
          </w:p>
          <w:p w14:paraId="7662F71C" w14:textId="77777777" w:rsidR="006C153D" w:rsidRPr="00066C5E" w:rsidRDefault="006C153D" w:rsidP="00DA6F63">
            <w:pPr>
              <w:rPr>
                <w:rFonts w:ascii="Cambria" w:hAnsi="Cambria"/>
                <w:b/>
                <w:bCs/>
                <w:lang w:val="pt-PT"/>
              </w:rPr>
            </w:pPr>
          </w:p>
          <w:p w14:paraId="48B60624" w14:textId="77777777" w:rsidR="006C153D" w:rsidRPr="00066C5E" w:rsidRDefault="006C153D" w:rsidP="00DA6F63">
            <w:pPr>
              <w:rPr>
                <w:rFonts w:ascii="Cambria" w:hAnsi="Cambria"/>
                <w:b/>
                <w:bCs/>
                <w:lang w:val="pt-PT"/>
              </w:rPr>
            </w:pPr>
          </w:p>
          <w:p w14:paraId="52A5EAEA" w14:textId="77777777" w:rsidR="00796F56" w:rsidRDefault="00796F56" w:rsidP="00DA6F63">
            <w:pPr>
              <w:jc w:val="both"/>
              <w:rPr>
                <w:rFonts w:ascii="Cambria" w:eastAsia="WenQuanYi Micro Hei" w:hAnsi="Cambria" w:cs="Lohit Hindi"/>
                <w:sz w:val="24"/>
                <w:szCs w:val="24"/>
                <w:lang w:val="gl-ES" w:eastAsia="zh-CN" w:bidi="hi-IN"/>
              </w:rPr>
            </w:pPr>
          </w:p>
        </w:tc>
      </w:tr>
    </w:tbl>
    <w:p w14:paraId="09CCE6C3" w14:textId="77777777" w:rsidR="00796F56" w:rsidRDefault="00796F56" w:rsidP="00796F56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tbl>
      <w:tblPr>
        <w:tblStyle w:val="Tboacongrade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796F56" w14:paraId="458895E6" w14:textId="77777777" w:rsidTr="00DA6F63">
        <w:trPr>
          <w:trHeight w:val="437"/>
        </w:trPr>
        <w:tc>
          <w:tcPr>
            <w:tcW w:w="9242" w:type="dxa"/>
          </w:tcPr>
          <w:p w14:paraId="0FA2804E" w14:textId="77777777" w:rsidR="00796F56" w:rsidRDefault="00796F56" w:rsidP="00DA6F63">
            <w:pPr>
              <w:jc w:val="both"/>
              <w:rPr>
                <w:rFonts w:ascii="Cambria" w:hAnsi="Cambria" w:cs="Calibri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Xustificación</w:t>
            </w:r>
            <w:proofErr w:type="spellEnd"/>
            <w:r>
              <w:rPr>
                <w:rFonts w:ascii="Cambria" w:hAnsi="Cambria"/>
                <w:b/>
              </w:rPr>
              <w:t xml:space="preserve"> do carácter multidisc</w:t>
            </w:r>
            <w:r>
              <w:rPr>
                <w:rFonts w:ascii="Cambria" w:hAnsi="Cambria" w:cs="Calibri"/>
                <w:b/>
              </w:rPr>
              <w:t xml:space="preserve">iplinar da </w:t>
            </w:r>
            <w:proofErr w:type="spellStart"/>
            <w:r>
              <w:rPr>
                <w:rFonts w:ascii="Cambria" w:hAnsi="Cambria" w:cs="Calibri"/>
                <w:b/>
              </w:rPr>
              <w:t>proposta</w:t>
            </w:r>
            <w:proofErr w:type="spellEnd"/>
            <w:r>
              <w:rPr>
                <w:rFonts w:ascii="Cambria" w:hAnsi="Cambria" w:cs="Calibri"/>
                <w:b/>
              </w:rPr>
              <w:t>, se procede.</w:t>
            </w:r>
          </w:p>
          <w:p w14:paraId="5023FBFE" w14:textId="77777777" w:rsidR="006C153D" w:rsidRDefault="006C153D" w:rsidP="00DA6F63">
            <w:pPr>
              <w:jc w:val="both"/>
              <w:rPr>
                <w:rFonts w:ascii="Cambria" w:hAnsi="Cambria" w:cs="Calibri"/>
                <w:sz w:val="24"/>
                <w:szCs w:val="24"/>
                <w:lang w:val="gl-ES" w:bidi="hi-IN"/>
              </w:rPr>
            </w:pPr>
          </w:p>
          <w:p w14:paraId="4F59627F" w14:textId="77777777" w:rsidR="006C153D" w:rsidRDefault="006C153D" w:rsidP="00DA6F63">
            <w:pPr>
              <w:jc w:val="both"/>
              <w:rPr>
                <w:rFonts w:ascii="Cambria" w:hAnsi="Cambria" w:cs="Calibri"/>
                <w:sz w:val="24"/>
                <w:szCs w:val="24"/>
                <w:lang w:val="gl-ES" w:bidi="hi-IN"/>
              </w:rPr>
            </w:pPr>
          </w:p>
          <w:p w14:paraId="1A83EE2F" w14:textId="77777777" w:rsidR="006C153D" w:rsidRDefault="006C153D" w:rsidP="00DA6F63">
            <w:pPr>
              <w:jc w:val="both"/>
              <w:rPr>
                <w:rFonts w:ascii="Cambria" w:hAnsi="Cambria" w:cs="Calibri"/>
                <w:sz w:val="24"/>
                <w:szCs w:val="24"/>
                <w:lang w:val="gl-ES" w:bidi="hi-IN"/>
              </w:rPr>
            </w:pPr>
          </w:p>
          <w:p w14:paraId="2B438615" w14:textId="77777777" w:rsidR="006C153D" w:rsidRDefault="006C153D" w:rsidP="00DA6F63">
            <w:pPr>
              <w:jc w:val="both"/>
              <w:rPr>
                <w:rFonts w:ascii="Cambria" w:hAnsi="Cambria" w:cs="Calibri"/>
                <w:sz w:val="24"/>
                <w:szCs w:val="24"/>
                <w:lang w:val="gl-ES" w:bidi="hi-IN"/>
              </w:rPr>
            </w:pPr>
          </w:p>
          <w:p w14:paraId="1BDD24B7" w14:textId="77777777" w:rsidR="006C153D" w:rsidRDefault="006C153D" w:rsidP="00DA6F63">
            <w:pPr>
              <w:jc w:val="both"/>
              <w:rPr>
                <w:rFonts w:ascii="Cambria" w:hAnsi="Cambria" w:cs="Calibri"/>
                <w:sz w:val="24"/>
                <w:szCs w:val="24"/>
                <w:lang w:val="gl-ES" w:bidi="hi-IN"/>
              </w:rPr>
            </w:pPr>
          </w:p>
          <w:p w14:paraId="71992160" w14:textId="77777777" w:rsidR="006C153D" w:rsidRDefault="006C153D" w:rsidP="00DA6F63">
            <w:pPr>
              <w:jc w:val="both"/>
              <w:rPr>
                <w:rFonts w:ascii="Cambria" w:hAnsi="Cambria" w:cs="Calibri"/>
                <w:sz w:val="24"/>
                <w:szCs w:val="24"/>
                <w:lang w:val="gl-ES" w:bidi="hi-IN"/>
              </w:rPr>
            </w:pPr>
          </w:p>
          <w:p w14:paraId="5F9AD00D" w14:textId="77777777" w:rsidR="006C153D" w:rsidRDefault="006C153D" w:rsidP="00DA6F63">
            <w:pPr>
              <w:jc w:val="both"/>
              <w:rPr>
                <w:rFonts w:ascii="Cambria" w:hAnsi="Cambria" w:cs="Calibri"/>
                <w:sz w:val="24"/>
                <w:szCs w:val="24"/>
                <w:lang w:val="gl-ES" w:bidi="hi-IN"/>
              </w:rPr>
            </w:pPr>
          </w:p>
          <w:p w14:paraId="5ABB5C4E" w14:textId="77777777" w:rsidR="006C153D" w:rsidRDefault="006C153D" w:rsidP="00DA6F63">
            <w:pPr>
              <w:jc w:val="both"/>
              <w:rPr>
                <w:rFonts w:ascii="Cambria" w:hAnsi="Cambria" w:cs="Lohit Hindi"/>
                <w:sz w:val="24"/>
                <w:szCs w:val="24"/>
                <w:lang w:val="gl-ES" w:bidi="hi-IN"/>
              </w:rPr>
            </w:pPr>
          </w:p>
          <w:p w14:paraId="14BD8449" w14:textId="77777777" w:rsidR="006C153D" w:rsidRDefault="006C153D" w:rsidP="00DA6F63">
            <w:pPr>
              <w:jc w:val="both"/>
              <w:rPr>
                <w:rFonts w:ascii="Cambria" w:eastAsia="WenQuanYi Micro Hei" w:hAnsi="Cambria" w:cs="Lohit Hindi"/>
                <w:sz w:val="24"/>
                <w:szCs w:val="24"/>
                <w:lang w:val="gl-ES" w:eastAsia="zh-CN" w:bidi="hi-IN"/>
              </w:rPr>
            </w:pPr>
          </w:p>
        </w:tc>
      </w:tr>
    </w:tbl>
    <w:p w14:paraId="23EB66EF" w14:textId="77777777" w:rsidR="00796F56" w:rsidRDefault="00796F56" w:rsidP="00796F56">
      <w:pPr>
        <w:jc w:val="both"/>
        <w:rPr>
          <w:rFonts w:ascii="Cambria" w:eastAsia="WenQuanYi Micro Hei" w:hAnsi="Cambria" w:cs="Lohit Hindi"/>
          <w:sz w:val="24"/>
          <w:szCs w:val="24"/>
          <w:lang w:val="gl-ES" w:eastAsia="zh-CN" w:bidi="hi-IN"/>
        </w:rPr>
      </w:pPr>
    </w:p>
    <w:tbl>
      <w:tblPr>
        <w:tblStyle w:val="Tboacon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6F56" w14:paraId="476BA5E7" w14:textId="77777777" w:rsidTr="00DA6F63">
        <w:trPr>
          <w:trHeight w:val="593"/>
        </w:trPr>
        <w:tc>
          <w:tcPr>
            <w:tcW w:w="9209" w:type="dxa"/>
          </w:tcPr>
          <w:p w14:paraId="4CF3BD56" w14:textId="38DD85EC" w:rsidR="00796F56" w:rsidRDefault="00796F56" w:rsidP="00DA6F63">
            <w:pPr>
              <w:jc w:val="both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lastRenderedPageBreak/>
              <w:t>Metodoloxía</w:t>
            </w:r>
            <w:proofErr w:type="spellEnd"/>
            <w:r>
              <w:rPr>
                <w:rFonts w:ascii="Cambria" w:hAnsi="Cambria"/>
                <w:b/>
                <w:bCs/>
              </w:rPr>
              <w:t>, p</w:t>
            </w:r>
            <w:r w:rsidRPr="00BE5C96">
              <w:rPr>
                <w:rFonts w:ascii="Cambria" w:hAnsi="Cambria"/>
                <w:b/>
                <w:bCs/>
              </w:rPr>
              <w:t>lan</w:t>
            </w:r>
            <w:r w:rsidRPr="00BE5C96">
              <w:rPr>
                <w:rFonts w:ascii="Cambria" w:hAnsi="Cambria" w:cs="Calibri"/>
                <w:b/>
                <w:bCs/>
              </w:rPr>
              <w:t xml:space="preserve"> </w:t>
            </w:r>
            <w:r>
              <w:rPr>
                <w:rFonts w:ascii="Cambria" w:hAnsi="Cambria"/>
                <w:b/>
                <w:bCs/>
              </w:rPr>
              <w:t xml:space="preserve">de </w:t>
            </w:r>
            <w:proofErr w:type="spellStart"/>
            <w:r>
              <w:rPr>
                <w:rFonts w:ascii="Cambria" w:hAnsi="Cambria"/>
                <w:b/>
                <w:bCs/>
              </w:rPr>
              <w:t>traballo</w:t>
            </w:r>
            <w:proofErr w:type="spellEnd"/>
            <w:r w:rsidR="00FE71CE">
              <w:rPr>
                <w:rFonts w:ascii="Cambria" w:hAnsi="Cambria"/>
                <w:b/>
                <w:bCs/>
              </w:rPr>
              <w:t xml:space="preserve"> seguido</w:t>
            </w:r>
            <w:r>
              <w:rPr>
                <w:rFonts w:ascii="Cambria" w:hAnsi="Cambria"/>
                <w:b/>
                <w:bCs/>
              </w:rPr>
              <w:t xml:space="preserve">, </w:t>
            </w:r>
            <w:proofErr w:type="spellStart"/>
            <w:r>
              <w:rPr>
                <w:rFonts w:ascii="Cambria" w:hAnsi="Cambria"/>
                <w:b/>
                <w:bCs/>
              </w:rPr>
              <w:t>descrición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 </w:t>
            </w:r>
            <w:r w:rsidR="00BB37AC">
              <w:rPr>
                <w:rFonts w:ascii="Cambria" w:hAnsi="Cambria"/>
                <w:b/>
                <w:bCs/>
              </w:rPr>
              <w:t>do proceso creativo e innovador seguido.</w:t>
            </w:r>
          </w:p>
          <w:p w14:paraId="27209CA3" w14:textId="77777777" w:rsidR="006C153D" w:rsidRDefault="006C153D" w:rsidP="00DA6F63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2EB69F99" w14:textId="77777777" w:rsidR="006C153D" w:rsidRDefault="006C153D" w:rsidP="00DA6F63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6572652D" w14:textId="77777777" w:rsidR="006C153D" w:rsidRDefault="006C153D" w:rsidP="00DA6F63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52C249FA" w14:textId="77777777" w:rsidR="006C153D" w:rsidRDefault="006C153D" w:rsidP="00DA6F63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558408A7" w14:textId="77777777" w:rsidR="006C153D" w:rsidRDefault="006C153D" w:rsidP="00DA6F63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2E7E42DA" w14:textId="77777777" w:rsidR="006C153D" w:rsidRDefault="006C153D" w:rsidP="00DA6F63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6ECDBD4B" w14:textId="77777777" w:rsidR="006C153D" w:rsidRDefault="006C153D" w:rsidP="00DA6F63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714C2FB2" w14:textId="77777777" w:rsidR="006C153D" w:rsidRDefault="006C153D" w:rsidP="00DA6F63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20391E42" w14:textId="77777777" w:rsidR="006C153D" w:rsidRDefault="006C153D" w:rsidP="00DA6F63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289BA738" w14:textId="77777777" w:rsidR="006C153D" w:rsidRDefault="006C153D" w:rsidP="00DA6F63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18D89227" w14:textId="77777777" w:rsidR="006C153D" w:rsidRPr="00520A05" w:rsidRDefault="006C153D" w:rsidP="00DA6F63">
            <w:pPr>
              <w:jc w:val="both"/>
              <w:rPr>
                <w:rFonts w:ascii="Cambria" w:hAnsi="Cambria"/>
              </w:rPr>
            </w:pPr>
          </w:p>
        </w:tc>
      </w:tr>
    </w:tbl>
    <w:p w14:paraId="2F929EB3" w14:textId="77777777" w:rsidR="00796F56" w:rsidRDefault="00796F56" w:rsidP="00796F56">
      <w:pPr>
        <w:pStyle w:val="Predeterminado"/>
        <w:snapToGrid w:val="0"/>
        <w:spacing w:after="0" w:line="100" w:lineRule="atLeast"/>
        <w:jc w:val="both"/>
        <w:rPr>
          <w:rFonts w:ascii="Cambria" w:hAnsi="Cambria"/>
          <w:b/>
        </w:rPr>
      </w:pPr>
    </w:p>
    <w:tbl>
      <w:tblPr>
        <w:tblStyle w:val="Tboacon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6F56" w:rsidRPr="00945CA8" w14:paraId="55D56C7A" w14:textId="77777777" w:rsidTr="00DA6F63">
        <w:trPr>
          <w:trHeight w:val="679"/>
        </w:trPr>
        <w:tc>
          <w:tcPr>
            <w:tcW w:w="9209" w:type="dxa"/>
          </w:tcPr>
          <w:p w14:paraId="7908A0B9" w14:textId="75B1B9AB" w:rsidR="00796F56" w:rsidRPr="0052761F" w:rsidRDefault="00796F56" w:rsidP="00DA6F63">
            <w:pPr>
              <w:jc w:val="both"/>
              <w:rPr>
                <w:rFonts w:ascii="Cambria" w:hAnsi="Cambria"/>
                <w:b/>
                <w:lang w:val="gl-ES"/>
              </w:rPr>
            </w:pPr>
            <w:r w:rsidRPr="0052761F">
              <w:rPr>
                <w:rFonts w:ascii="Cambria" w:hAnsi="Cambria"/>
                <w:b/>
                <w:lang w:val="gl-ES"/>
              </w:rPr>
              <w:t>Plan de comunicación dos resultados en termos de publicacións, presentacións e comunicacións a congresos</w:t>
            </w:r>
            <w:r w:rsidR="0052761F" w:rsidRPr="0052761F">
              <w:rPr>
                <w:rFonts w:ascii="Cambria" w:hAnsi="Cambria"/>
                <w:b/>
                <w:lang w:val="gl-ES"/>
              </w:rPr>
              <w:t xml:space="preserve">, concursos, certames </w:t>
            </w:r>
            <w:r w:rsidR="0052761F">
              <w:rPr>
                <w:rFonts w:ascii="Cambria" w:hAnsi="Cambria"/>
                <w:b/>
                <w:lang w:val="gl-ES"/>
              </w:rPr>
              <w:t>ou premios</w:t>
            </w:r>
            <w:r w:rsidRPr="0052761F">
              <w:rPr>
                <w:rFonts w:ascii="Cambria" w:hAnsi="Cambria"/>
                <w:b/>
                <w:lang w:val="gl-ES"/>
              </w:rPr>
              <w:t xml:space="preserve">, se procede. </w:t>
            </w:r>
          </w:p>
          <w:p w14:paraId="4C03CEB7" w14:textId="77777777" w:rsidR="006C153D" w:rsidRPr="0052761F" w:rsidRDefault="006C153D" w:rsidP="00DA6F63">
            <w:pPr>
              <w:jc w:val="both"/>
              <w:rPr>
                <w:b/>
                <w:lang w:val="gl-ES"/>
              </w:rPr>
            </w:pPr>
          </w:p>
          <w:p w14:paraId="258FCC2D" w14:textId="77777777" w:rsidR="006C153D" w:rsidRPr="0052761F" w:rsidRDefault="006C153D" w:rsidP="00DA6F63">
            <w:pPr>
              <w:jc w:val="both"/>
              <w:rPr>
                <w:b/>
                <w:lang w:val="gl-ES"/>
              </w:rPr>
            </w:pPr>
          </w:p>
          <w:p w14:paraId="315FF3FD" w14:textId="77777777" w:rsidR="006C153D" w:rsidRPr="0052761F" w:rsidRDefault="006C153D" w:rsidP="00DA6F63">
            <w:pPr>
              <w:jc w:val="both"/>
              <w:rPr>
                <w:b/>
                <w:lang w:val="gl-ES"/>
              </w:rPr>
            </w:pPr>
          </w:p>
          <w:p w14:paraId="690D8A2D" w14:textId="77777777" w:rsidR="006C153D" w:rsidRPr="0052761F" w:rsidRDefault="006C153D" w:rsidP="00DA6F63">
            <w:pPr>
              <w:jc w:val="both"/>
              <w:rPr>
                <w:b/>
                <w:lang w:val="gl-ES"/>
              </w:rPr>
            </w:pPr>
          </w:p>
          <w:p w14:paraId="4D1154E8" w14:textId="77777777" w:rsidR="006C153D" w:rsidRPr="0052761F" w:rsidRDefault="006C153D" w:rsidP="00DA6F63">
            <w:pPr>
              <w:jc w:val="both"/>
              <w:rPr>
                <w:b/>
                <w:lang w:val="gl-ES"/>
              </w:rPr>
            </w:pPr>
          </w:p>
          <w:p w14:paraId="07D26108" w14:textId="77777777" w:rsidR="006C153D" w:rsidRPr="0052761F" w:rsidRDefault="006C153D" w:rsidP="00DA6F63">
            <w:pPr>
              <w:jc w:val="both"/>
              <w:rPr>
                <w:b/>
                <w:lang w:val="gl-ES"/>
              </w:rPr>
            </w:pPr>
          </w:p>
          <w:p w14:paraId="52CCA725" w14:textId="77777777" w:rsidR="006C153D" w:rsidRPr="0052761F" w:rsidRDefault="006C153D" w:rsidP="00DA6F63">
            <w:pPr>
              <w:jc w:val="both"/>
              <w:rPr>
                <w:b/>
                <w:lang w:val="gl-ES"/>
              </w:rPr>
            </w:pPr>
          </w:p>
          <w:p w14:paraId="60B57532" w14:textId="77777777" w:rsidR="006C153D" w:rsidRPr="0052761F" w:rsidRDefault="006C153D" w:rsidP="00DA6F63">
            <w:pPr>
              <w:jc w:val="both"/>
              <w:rPr>
                <w:b/>
                <w:lang w:val="gl-ES"/>
              </w:rPr>
            </w:pPr>
          </w:p>
          <w:p w14:paraId="2871A07E" w14:textId="77777777" w:rsidR="006C153D" w:rsidRPr="0052761F" w:rsidRDefault="006C153D" w:rsidP="00DA6F63">
            <w:pPr>
              <w:jc w:val="both"/>
              <w:rPr>
                <w:b/>
                <w:lang w:val="gl-ES"/>
              </w:rPr>
            </w:pPr>
          </w:p>
          <w:p w14:paraId="2D48A44A" w14:textId="77777777" w:rsidR="006C153D" w:rsidRPr="0052761F" w:rsidRDefault="006C153D" w:rsidP="00DA6F63">
            <w:pPr>
              <w:jc w:val="both"/>
              <w:rPr>
                <w:b/>
                <w:lang w:val="gl-ES"/>
              </w:rPr>
            </w:pPr>
          </w:p>
          <w:p w14:paraId="0A07F0DC" w14:textId="77777777" w:rsidR="006C153D" w:rsidRPr="0052761F" w:rsidRDefault="006C153D" w:rsidP="00DA6F63">
            <w:pPr>
              <w:jc w:val="both"/>
              <w:rPr>
                <w:b/>
                <w:lang w:val="gl-ES"/>
              </w:rPr>
            </w:pPr>
          </w:p>
          <w:p w14:paraId="0E0ACF08" w14:textId="77777777" w:rsidR="006C153D" w:rsidRPr="0052761F" w:rsidRDefault="006C153D" w:rsidP="00DA6F63">
            <w:pPr>
              <w:jc w:val="both"/>
              <w:rPr>
                <w:b/>
                <w:lang w:val="gl-ES"/>
              </w:rPr>
            </w:pPr>
          </w:p>
          <w:p w14:paraId="73E03C26" w14:textId="77777777" w:rsidR="006C153D" w:rsidRPr="0052761F" w:rsidRDefault="006C153D" w:rsidP="00DA6F63">
            <w:pPr>
              <w:jc w:val="both"/>
              <w:rPr>
                <w:b/>
                <w:lang w:val="gl-ES"/>
              </w:rPr>
            </w:pPr>
          </w:p>
          <w:p w14:paraId="7E88938B" w14:textId="77777777" w:rsidR="006C153D" w:rsidRPr="0052761F" w:rsidRDefault="006C153D" w:rsidP="00DA6F63">
            <w:pPr>
              <w:jc w:val="both"/>
              <w:rPr>
                <w:b/>
                <w:lang w:val="gl-ES"/>
              </w:rPr>
            </w:pPr>
          </w:p>
          <w:p w14:paraId="583E81AB" w14:textId="77777777" w:rsidR="006C153D" w:rsidRPr="0052761F" w:rsidRDefault="006C153D" w:rsidP="00DA6F63">
            <w:pPr>
              <w:jc w:val="both"/>
              <w:rPr>
                <w:b/>
                <w:lang w:val="gl-ES"/>
              </w:rPr>
            </w:pPr>
          </w:p>
          <w:p w14:paraId="26DF0BD3" w14:textId="77777777" w:rsidR="006C153D" w:rsidRPr="0052761F" w:rsidRDefault="006C153D" w:rsidP="00DA6F63">
            <w:pPr>
              <w:jc w:val="both"/>
              <w:rPr>
                <w:lang w:val="gl-ES"/>
              </w:rPr>
            </w:pPr>
          </w:p>
        </w:tc>
      </w:tr>
    </w:tbl>
    <w:p w14:paraId="4718A310" w14:textId="77777777" w:rsidR="00796F56" w:rsidRDefault="00796F56" w:rsidP="00796F56">
      <w:pPr>
        <w:jc w:val="both"/>
        <w:rPr>
          <w:rFonts w:ascii="Cambria" w:eastAsia="WenQuanYi Micro Hei" w:hAnsi="Cambria" w:cs="Lohit Hindi"/>
          <w:sz w:val="24"/>
          <w:szCs w:val="24"/>
          <w:lang w:val="gl-ES" w:eastAsia="zh-CN" w:bidi="hi-IN"/>
        </w:rPr>
      </w:pPr>
    </w:p>
    <w:tbl>
      <w:tblPr>
        <w:tblStyle w:val="Tboacon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96F56" w:rsidRPr="00945CA8" w14:paraId="54E65D40" w14:textId="77777777" w:rsidTr="006C153D">
        <w:trPr>
          <w:trHeight w:val="673"/>
        </w:trPr>
        <w:tc>
          <w:tcPr>
            <w:tcW w:w="9209" w:type="dxa"/>
          </w:tcPr>
          <w:p w14:paraId="26731600" w14:textId="5262D6CD" w:rsidR="00796F56" w:rsidRDefault="00796F56" w:rsidP="00DA6F63">
            <w:pPr>
              <w:jc w:val="both"/>
              <w:rPr>
                <w:rFonts w:ascii="Cambria" w:hAnsi="Cambria"/>
                <w:b/>
                <w:lang w:val="pt-PT"/>
              </w:rPr>
            </w:pPr>
            <w:r w:rsidRPr="00614012">
              <w:rPr>
                <w:rFonts w:ascii="Cambria" w:hAnsi="Cambria"/>
                <w:b/>
                <w:lang w:val="pt-PT"/>
              </w:rPr>
              <w:t xml:space="preserve">Impacto esperado dos resultados </w:t>
            </w:r>
            <w:r w:rsidR="00352E1D">
              <w:rPr>
                <w:rFonts w:ascii="Cambria" w:hAnsi="Cambria"/>
                <w:b/>
                <w:lang w:val="pt-PT"/>
              </w:rPr>
              <w:t xml:space="preserve">da obra con respecto </w:t>
            </w:r>
            <w:r w:rsidR="006C153D">
              <w:rPr>
                <w:rFonts w:ascii="Cambria" w:hAnsi="Cambria"/>
                <w:b/>
                <w:lang w:val="pt-PT"/>
              </w:rPr>
              <w:t>á súa contorna, e en especial ao Campus CREA de Pontevedra.</w:t>
            </w:r>
          </w:p>
          <w:p w14:paraId="6435D7FD" w14:textId="77777777" w:rsidR="006C153D" w:rsidRDefault="006C153D" w:rsidP="00DA6F63">
            <w:pPr>
              <w:jc w:val="both"/>
              <w:rPr>
                <w:lang w:val="pt-PT"/>
              </w:rPr>
            </w:pPr>
          </w:p>
          <w:p w14:paraId="5F955A81" w14:textId="77777777" w:rsidR="006C153D" w:rsidRDefault="006C153D" w:rsidP="00DA6F63">
            <w:pPr>
              <w:jc w:val="both"/>
              <w:rPr>
                <w:lang w:val="pt-PT"/>
              </w:rPr>
            </w:pPr>
          </w:p>
          <w:p w14:paraId="6216D086" w14:textId="77777777" w:rsidR="0052761F" w:rsidRDefault="0052761F" w:rsidP="00DA6F63">
            <w:pPr>
              <w:jc w:val="both"/>
              <w:rPr>
                <w:lang w:val="pt-PT"/>
              </w:rPr>
            </w:pPr>
          </w:p>
          <w:p w14:paraId="65CA7BA4" w14:textId="77777777" w:rsidR="0052761F" w:rsidRDefault="0052761F" w:rsidP="00DA6F63">
            <w:pPr>
              <w:jc w:val="both"/>
              <w:rPr>
                <w:lang w:val="pt-PT"/>
              </w:rPr>
            </w:pPr>
          </w:p>
          <w:p w14:paraId="35F1AC6C" w14:textId="77777777" w:rsidR="0052761F" w:rsidRDefault="0052761F" w:rsidP="00DA6F63">
            <w:pPr>
              <w:jc w:val="both"/>
              <w:rPr>
                <w:lang w:val="pt-PT"/>
              </w:rPr>
            </w:pPr>
          </w:p>
          <w:p w14:paraId="324B3790" w14:textId="77777777" w:rsidR="006C153D" w:rsidRDefault="006C153D" w:rsidP="00DA6F63">
            <w:pPr>
              <w:jc w:val="both"/>
              <w:rPr>
                <w:lang w:val="pt-PT"/>
              </w:rPr>
            </w:pPr>
          </w:p>
          <w:p w14:paraId="1E80E6A3" w14:textId="77777777" w:rsidR="006C153D" w:rsidRDefault="006C153D" w:rsidP="00DA6F63">
            <w:pPr>
              <w:jc w:val="both"/>
              <w:rPr>
                <w:lang w:val="pt-PT"/>
              </w:rPr>
            </w:pPr>
          </w:p>
          <w:p w14:paraId="35BC1C0E" w14:textId="77777777" w:rsidR="006C153D" w:rsidRDefault="006C153D" w:rsidP="00DA6F63">
            <w:pPr>
              <w:jc w:val="both"/>
              <w:rPr>
                <w:lang w:val="pt-PT"/>
              </w:rPr>
            </w:pPr>
          </w:p>
          <w:p w14:paraId="1A2ADB54" w14:textId="77777777" w:rsidR="006C153D" w:rsidRDefault="006C153D" w:rsidP="00DA6F63">
            <w:pPr>
              <w:jc w:val="both"/>
              <w:rPr>
                <w:lang w:val="pt-PT"/>
              </w:rPr>
            </w:pPr>
          </w:p>
          <w:p w14:paraId="49B28CC1" w14:textId="77777777" w:rsidR="006C153D" w:rsidRDefault="006C153D" w:rsidP="00DA6F63">
            <w:pPr>
              <w:jc w:val="both"/>
              <w:rPr>
                <w:lang w:val="pt-PT"/>
              </w:rPr>
            </w:pPr>
          </w:p>
          <w:p w14:paraId="17348531" w14:textId="18E023D2" w:rsidR="006C153D" w:rsidRPr="00614012" w:rsidRDefault="006C153D" w:rsidP="00DA6F63">
            <w:pPr>
              <w:jc w:val="both"/>
              <w:rPr>
                <w:lang w:val="pt-PT"/>
              </w:rPr>
            </w:pPr>
          </w:p>
        </w:tc>
      </w:tr>
    </w:tbl>
    <w:p w14:paraId="5DC14738" w14:textId="77777777" w:rsidR="00677AF5" w:rsidRPr="00E75D33" w:rsidRDefault="00677AF5" w:rsidP="00E75D33">
      <w:pPr>
        <w:jc w:val="both"/>
        <w:rPr>
          <w:lang w:val="gl-ES"/>
        </w:rPr>
      </w:pPr>
    </w:p>
    <w:sectPr w:rsidR="00677AF5" w:rsidRPr="00E75D3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0675" w14:textId="77777777" w:rsidR="00644460" w:rsidRDefault="00644460" w:rsidP="00A4248B">
      <w:pPr>
        <w:spacing w:after="0" w:line="240" w:lineRule="auto"/>
      </w:pPr>
      <w:r>
        <w:separator/>
      </w:r>
    </w:p>
  </w:endnote>
  <w:endnote w:type="continuationSeparator" w:id="0">
    <w:p w14:paraId="616A89AD" w14:textId="77777777" w:rsidR="00644460" w:rsidRDefault="00644460" w:rsidP="00A4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Baskerville SC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BaskervilleStd-Roman">
    <w:altName w:val="ITC New Baskerville Std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A095" w14:textId="77777777" w:rsidR="00644460" w:rsidRDefault="00644460" w:rsidP="00A4248B">
      <w:pPr>
        <w:spacing w:after="0" w:line="240" w:lineRule="auto"/>
      </w:pPr>
      <w:r>
        <w:separator/>
      </w:r>
    </w:p>
  </w:footnote>
  <w:footnote w:type="continuationSeparator" w:id="0">
    <w:p w14:paraId="6EDA48CB" w14:textId="77777777" w:rsidR="00644460" w:rsidRDefault="00644460" w:rsidP="00A42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7" w:type="dxa"/>
      <w:tblInd w:w="-1485" w:type="dxa"/>
      <w:tblBorders>
        <w:top w:val="single" w:sz="2" w:space="0" w:color="auto"/>
        <w:bottom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4750"/>
      <w:gridCol w:w="245"/>
      <w:gridCol w:w="1985"/>
      <w:gridCol w:w="2410"/>
      <w:gridCol w:w="1417"/>
    </w:tblGrid>
    <w:tr w:rsidR="00AA4915" w:rsidRPr="00945CA8" w14:paraId="554AB935" w14:textId="77777777" w:rsidTr="004B41A2">
      <w:trPr>
        <w:trHeight w:val="1781"/>
      </w:trPr>
      <w:tc>
        <w:tcPr>
          <w:tcW w:w="4750" w:type="dxa"/>
          <w:tcBorders>
            <w:bottom w:val="nil"/>
          </w:tcBorders>
        </w:tcPr>
        <w:p w14:paraId="4372483E" w14:textId="77777777" w:rsidR="00AA4915" w:rsidRPr="00535000" w:rsidRDefault="00AA4915" w:rsidP="00AA4915">
          <w:pPr>
            <w:pStyle w:val="Cabeceira"/>
            <w:jc w:val="center"/>
            <w:rPr>
              <w:rFonts w:ascii="Cambria" w:hAnsi="Cambria"/>
            </w:rPr>
          </w:pPr>
          <w:r>
            <w:rPr>
              <w:rFonts w:eastAsia="Times New Roman"/>
              <w:noProof/>
              <w:color w:val="717040"/>
              <w:spacing w:val="-8"/>
              <w:position w:val="4"/>
              <w:sz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2EAFFCA6" wp14:editId="307C3057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0" b="0"/>
                <wp:wrapSquare wrapText="left"/>
                <wp:docPr id="2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124A4446" w14:textId="77777777" w:rsidR="00AA4915" w:rsidRPr="00535000" w:rsidRDefault="00AA4915" w:rsidP="00AA4915">
          <w:pPr>
            <w:pStyle w:val="Cabeceira"/>
            <w:rPr>
              <w:rFonts w:ascii="Cambria" w:hAnsi="Cambria"/>
            </w:rPr>
          </w:pP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4629EB6D" w14:textId="460E9E0C" w:rsidR="00AA4915" w:rsidRPr="00231881" w:rsidRDefault="001B6B15" w:rsidP="00AA49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color w:val="CF1C20"/>
              <w:lang w:val="pt-PT"/>
            </w:rPr>
          </w:pPr>
          <w:r>
            <w:rPr>
              <w:color w:val="CF1C20"/>
              <w:lang w:val="pt-PT"/>
            </w:rPr>
            <w:t>Vicerreitoría do Campus de Pontevedra</w:t>
          </w:r>
        </w:p>
      </w:tc>
      <w:tc>
        <w:tcPr>
          <w:tcW w:w="2410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51397EB3" w14:textId="36E1B258" w:rsidR="00AA4915" w:rsidRPr="008C1FE7" w:rsidRDefault="008C1FE7" w:rsidP="00AA49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rFonts w:eastAsia="MS Mincho" w:cs="NewBaskervilleStd-Roman"/>
              <w:color w:val="000000"/>
              <w:sz w:val="16"/>
              <w:szCs w:val="16"/>
              <w:lang w:val="pt-PT" w:eastAsia="es-ES"/>
            </w:rPr>
          </w:pPr>
          <w:r w:rsidRPr="008C1FE7">
            <w:rPr>
              <w:rFonts w:eastAsia="MS Mincho" w:cs="NewBaskervilleStd-Roman"/>
              <w:color w:val="000000"/>
              <w:sz w:val="16"/>
              <w:szCs w:val="16"/>
              <w:lang w:val="pt-PT" w:eastAsia="es-ES"/>
            </w:rPr>
            <w:t>Casa das Campás</w:t>
          </w:r>
          <w:r w:rsidR="00AA4915" w:rsidRPr="008C1FE7">
            <w:rPr>
              <w:rFonts w:eastAsia="MS Mincho" w:cs="NewBaskervilleStd-Roman"/>
              <w:color w:val="000000"/>
              <w:sz w:val="16"/>
              <w:szCs w:val="16"/>
              <w:lang w:val="pt-PT" w:eastAsia="es-ES"/>
            </w:rPr>
            <w:t xml:space="preserve"> </w:t>
          </w:r>
          <w:r w:rsidR="00AA4915" w:rsidRPr="008C1FE7">
            <w:rPr>
              <w:rFonts w:eastAsia="MS Mincho" w:cs="NewBaskervilleStd-Roman"/>
              <w:color w:val="000000"/>
              <w:sz w:val="16"/>
              <w:szCs w:val="16"/>
              <w:lang w:val="pt-PT" w:eastAsia="es-ES"/>
            </w:rPr>
            <w:br/>
            <w:t>36002 Pontevedra</w:t>
          </w:r>
          <w:r w:rsidR="00AA4915" w:rsidRPr="008C1FE7">
            <w:rPr>
              <w:rFonts w:eastAsia="MS Mincho" w:cs="NewBaskervilleStd-Roman"/>
              <w:color w:val="000000"/>
              <w:sz w:val="16"/>
              <w:szCs w:val="16"/>
              <w:lang w:val="pt-PT" w:eastAsia="es-ES"/>
            </w:rPr>
            <w:br/>
            <w:t>España</w:t>
          </w:r>
        </w:p>
      </w:tc>
      <w:tc>
        <w:tcPr>
          <w:tcW w:w="1417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14:paraId="25BE8B85" w14:textId="68F88B1D" w:rsidR="00AA4915" w:rsidRPr="009712C8" w:rsidRDefault="009712C8" w:rsidP="00AA49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</w:pPr>
          <w:proofErr w:type="spellStart"/>
          <w:r w:rsidRPr="009712C8">
            <w:rPr>
              <w:sz w:val="16"/>
              <w:szCs w:val="16"/>
              <w:lang w:val="en-GB"/>
            </w:rPr>
            <w:t>Tfno</w:t>
          </w:r>
          <w:proofErr w:type="spellEnd"/>
          <w:r w:rsidR="00AA4915" w:rsidRPr="009712C8">
            <w:rPr>
              <w:sz w:val="16"/>
              <w:szCs w:val="16"/>
              <w:lang w:val="en-GB"/>
            </w:rPr>
            <w:t xml:space="preserve">. 986 </w:t>
          </w:r>
          <w:r w:rsidR="008C1FE7" w:rsidRPr="009712C8">
            <w:rPr>
              <w:sz w:val="16"/>
              <w:szCs w:val="16"/>
              <w:lang w:val="en-GB"/>
            </w:rPr>
            <w:t>802 08</w:t>
          </w:r>
          <w:r w:rsidR="001D09BC" w:rsidRPr="009712C8">
            <w:rPr>
              <w:sz w:val="16"/>
              <w:szCs w:val="16"/>
              <w:lang w:val="en-GB"/>
            </w:rPr>
            <w:t>0</w:t>
          </w:r>
          <w:r w:rsidR="00AA4915" w:rsidRPr="009712C8">
            <w:rPr>
              <w:rFonts w:cs="NewBaskervilleStd-Roman"/>
              <w:sz w:val="16"/>
              <w:szCs w:val="16"/>
              <w:lang w:val="en-GB"/>
            </w:rPr>
            <w:br/>
          </w:r>
          <w:r w:rsidR="001D09BC" w:rsidRPr="009712C8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  <w:t>vic.</w:t>
          </w:r>
          <w:proofErr w:type="spellStart"/>
          <w:r w:rsidR="001D09BC" w:rsidRPr="009712C8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  <w:t>pon</w:t>
          </w:r>
          <w:proofErr w:type="spellEnd"/>
          <w:proofErr w:type="gramStart"/>
          <w:r w:rsidR="00AA4915" w:rsidRPr="009712C8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  <w:t>@.uvigo.gal</w:t>
          </w:r>
          <w:proofErr w:type="gramEnd"/>
          <w:r w:rsidR="00AA4915" w:rsidRPr="009712C8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  <w:br/>
          </w:r>
          <w:proofErr w:type="spellStart"/>
          <w:r w:rsidR="00AA4915" w:rsidRPr="009712C8"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  <w:t>uvigo.gal</w:t>
          </w:r>
          <w:proofErr w:type="spellEnd"/>
        </w:p>
        <w:p w14:paraId="19FB35C6" w14:textId="77777777" w:rsidR="00AA4915" w:rsidRPr="009712C8" w:rsidRDefault="00AA4915" w:rsidP="00AA49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rFonts w:ascii="NewBaskervilleStd-Roman" w:eastAsia="MS Mincho" w:hAnsi="NewBaskervilleStd-Roman" w:cs="NewBaskervilleStd-Roman"/>
              <w:color w:val="000000"/>
              <w:sz w:val="16"/>
              <w:szCs w:val="16"/>
              <w:lang w:val="en-GB" w:eastAsia="es-ES"/>
            </w:rPr>
          </w:pPr>
        </w:p>
      </w:tc>
    </w:tr>
  </w:tbl>
  <w:p w14:paraId="13E58929" w14:textId="77777777" w:rsidR="00A4248B" w:rsidRPr="009712C8" w:rsidRDefault="00A4248B">
    <w:pPr>
      <w:pStyle w:val="Cabeceira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CEE"/>
    <w:multiLevelType w:val="multilevel"/>
    <w:tmpl w:val="F648C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133DF"/>
    <w:multiLevelType w:val="hybridMultilevel"/>
    <w:tmpl w:val="8DD21B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917BB"/>
    <w:multiLevelType w:val="multilevel"/>
    <w:tmpl w:val="F648C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2922DC"/>
    <w:multiLevelType w:val="hybridMultilevel"/>
    <w:tmpl w:val="A140A206"/>
    <w:lvl w:ilvl="0" w:tplc="51F22DA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2AD8"/>
    <w:multiLevelType w:val="hybridMultilevel"/>
    <w:tmpl w:val="F7A63216"/>
    <w:lvl w:ilvl="0" w:tplc="D20CB22C">
      <w:start w:val="2"/>
      <w:numFmt w:val="bullet"/>
      <w:lvlText w:val="-"/>
      <w:lvlJc w:val="left"/>
      <w:pPr>
        <w:ind w:left="720" w:hanging="360"/>
      </w:pPr>
      <w:rPr>
        <w:rFonts w:ascii="New Baskerville" w:eastAsiaTheme="minorHAnsi" w:hAnsi="New Baskervil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B77C2"/>
    <w:multiLevelType w:val="multilevel"/>
    <w:tmpl w:val="F648C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D22121"/>
    <w:multiLevelType w:val="hybridMultilevel"/>
    <w:tmpl w:val="57EA3F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48AE"/>
    <w:multiLevelType w:val="hybridMultilevel"/>
    <w:tmpl w:val="9500A704"/>
    <w:lvl w:ilvl="0" w:tplc="025C06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41C6D"/>
    <w:multiLevelType w:val="hybridMultilevel"/>
    <w:tmpl w:val="2C94AAB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24A5A"/>
    <w:multiLevelType w:val="hybridMultilevel"/>
    <w:tmpl w:val="046CF7AA"/>
    <w:lvl w:ilvl="0" w:tplc="AFDCFE64">
      <w:numFmt w:val="bullet"/>
      <w:lvlText w:val="-"/>
      <w:lvlJc w:val="left"/>
      <w:pPr>
        <w:ind w:left="720" w:hanging="360"/>
      </w:pPr>
      <w:rPr>
        <w:rFonts w:ascii="New Baskerville" w:eastAsiaTheme="minorHAnsi" w:hAnsi="New Baskerville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501707">
    <w:abstractNumId w:val="2"/>
  </w:num>
  <w:num w:numId="2" w16cid:durableId="1916891672">
    <w:abstractNumId w:val="6"/>
  </w:num>
  <w:num w:numId="3" w16cid:durableId="153223225">
    <w:abstractNumId w:val="1"/>
  </w:num>
  <w:num w:numId="4" w16cid:durableId="987829138">
    <w:abstractNumId w:val="4"/>
  </w:num>
  <w:num w:numId="5" w16cid:durableId="1890606213">
    <w:abstractNumId w:val="3"/>
  </w:num>
  <w:num w:numId="6" w16cid:durableId="1973291390">
    <w:abstractNumId w:val="9"/>
  </w:num>
  <w:num w:numId="7" w16cid:durableId="1431469531">
    <w:abstractNumId w:val="7"/>
  </w:num>
  <w:num w:numId="8" w16cid:durableId="904605979">
    <w:abstractNumId w:val="8"/>
  </w:num>
  <w:num w:numId="9" w16cid:durableId="839395334">
    <w:abstractNumId w:val="5"/>
  </w:num>
  <w:num w:numId="10" w16cid:durableId="164685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53"/>
    <w:rsid w:val="0000387F"/>
    <w:rsid w:val="000056A6"/>
    <w:rsid w:val="00014F72"/>
    <w:rsid w:val="000173F5"/>
    <w:rsid w:val="00023BBB"/>
    <w:rsid w:val="00027300"/>
    <w:rsid w:val="00040E07"/>
    <w:rsid w:val="00052DB6"/>
    <w:rsid w:val="00066C5E"/>
    <w:rsid w:val="000719DC"/>
    <w:rsid w:val="00083336"/>
    <w:rsid w:val="00092C10"/>
    <w:rsid w:val="000B6686"/>
    <w:rsid w:val="000E0E51"/>
    <w:rsid w:val="00101892"/>
    <w:rsid w:val="0010369A"/>
    <w:rsid w:val="00112BDD"/>
    <w:rsid w:val="00112E80"/>
    <w:rsid w:val="0013050B"/>
    <w:rsid w:val="001346F0"/>
    <w:rsid w:val="00147F2B"/>
    <w:rsid w:val="00156D76"/>
    <w:rsid w:val="00167E00"/>
    <w:rsid w:val="00180D98"/>
    <w:rsid w:val="00192A51"/>
    <w:rsid w:val="00197885"/>
    <w:rsid w:val="00197D94"/>
    <w:rsid w:val="001A0B98"/>
    <w:rsid w:val="001B1594"/>
    <w:rsid w:val="001B6B15"/>
    <w:rsid w:val="001C0A64"/>
    <w:rsid w:val="001C5187"/>
    <w:rsid w:val="001D09BC"/>
    <w:rsid w:val="001E203D"/>
    <w:rsid w:val="001F64D9"/>
    <w:rsid w:val="0020323D"/>
    <w:rsid w:val="002163A5"/>
    <w:rsid w:val="00216DFF"/>
    <w:rsid w:val="00223128"/>
    <w:rsid w:val="0022770F"/>
    <w:rsid w:val="00235187"/>
    <w:rsid w:val="002354B3"/>
    <w:rsid w:val="002511B8"/>
    <w:rsid w:val="002545E1"/>
    <w:rsid w:val="002812B4"/>
    <w:rsid w:val="00284D38"/>
    <w:rsid w:val="002D482A"/>
    <w:rsid w:val="002D5862"/>
    <w:rsid w:val="002E0ABE"/>
    <w:rsid w:val="002E6294"/>
    <w:rsid w:val="002E75B5"/>
    <w:rsid w:val="002F0D84"/>
    <w:rsid w:val="003009C9"/>
    <w:rsid w:val="00306494"/>
    <w:rsid w:val="00323BD6"/>
    <w:rsid w:val="00324549"/>
    <w:rsid w:val="00325925"/>
    <w:rsid w:val="003336E8"/>
    <w:rsid w:val="00335B0F"/>
    <w:rsid w:val="00341DEF"/>
    <w:rsid w:val="00352E1D"/>
    <w:rsid w:val="00371DFF"/>
    <w:rsid w:val="00376FCF"/>
    <w:rsid w:val="00382EF3"/>
    <w:rsid w:val="00383F08"/>
    <w:rsid w:val="00390715"/>
    <w:rsid w:val="00392FDD"/>
    <w:rsid w:val="003A475C"/>
    <w:rsid w:val="003A6803"/>
    <w:rsid w:val="003B4664"/>
    <w:rsid w:val="003C01B6"/>
    <w:rsid w:val="003C50EB"/>
    <w:rsid w:val="003C5F3F"/>
    <w:rsid w:val="003C679E"/>
    <w:rsid w:val="003D02EA"/>
    <w:rsid w:val="00407140"/>
    <w:rsid w:val="0040742B"/>
    <w:rsid w:val="0041743E"/>
    <w:rsid w:val="00437CCE"/>
    <w:rsid w:val="00446362"/>
    <w:rsid w:val="00446AE1"/>
    <w:rsid w:val="004809A4"/>
    <w:rsid w:val="004C20A4"/>
    <w:rsid w:val="004D77DB"/>
    <w:rsid w:val="004E7549"/>
    <w:rsid w:val="004F76AC"/>
    <w:rsid w:val="005008F1"/>
    <w:rsid w:val="00502B36"/>
    <w:rsid w:val="005058E7"/>
    <w:rsid w:val="005116CC"/>
    <w:rsid w:val="0051281D"/>
    <w:rsid w:val="005214C0"/>
    <w:rsid w:val="00523191"/>
    <w:rsid w:val="0052688E"/>
    <w:rsid w:val="0052761F"/>
    <w:rsid w:val="00544999"/>
    <w:rsid w:val="00552080"/>
    <w:rsid w:val="00553BCC"/>
    <w:rsid w:val="00556030"/>
    <w:rsid w:val="00560F23"/>
    <w:rsid w:val="00572239"/>
    <w:rsid w:val="005731F9"/>
    <w:rsid w:val="0057375F"/>
    <w:rsid w:val="00575C07"/>
    <w:rsid w:val="005855EC"/>
    <w:rsid w:val="00596146"/>
    <w:rsid w:val="005A7BEA"/>
    <w:rsid w:val="005B1A60"/>
    <w:rsid w:val="005C7403"/>
    <w:rsid w:val="005D354A"/>
    <w:rsid w:val="005D391B"/>
    <w:rsid w:val="005D3CB4"/>
    <w:rsid w:val="005E272E"/>
    <w:rsid w:val="005E6F4F"/>
    <w:rsid w:val="005F35BB"/>
    <w:rsid w:val="005F57DA"/>
    <w:rsid w:val="005F6CA8"/>
    <w:rsid w:val="0061244C"/>
    <w:rsid w:val="00643AAD"/>
    <w:rsid w:val="00644460"/>
    <w:rsid w:val="00646747"/>
    <w:rsid w:val="00656E72"/>
    <w:rsid w:val="00665009"/>
    <w:rsid w:val="006727CF"/>
    <w:rsid w:val="00677AF5"/>
    <w:rsid w:val="006A4083"/>
    <w:rsid w:val="006A45C0"/>
    <w:rsid w:val="006B0A43"/>
    <w:rsid w:val="006B2738"/>
    <w:rsid w:val="006C153D"/>
    <w:rsid w:val="006F44F5"/>
    <w:rsid w:val="00703D38"/>
    <w:rsid w:val="0075414B"/>
    <w:rsid w:val="00770C50"/>
    <w:rsid w:val="00771604"/>
    <w:rsid w:val="00790DA7"/>
    <w:rsid w:val="00796F56"/>
    <w:rsid w:val="007A34C8"/>
    <w:rsid w:val="007A4C1C"/>
    <w:rsid w:val="007B2251"/>
    <w:rsid w:val="007B2C39"/>
    <w:rsid w:val="007B4EE1"/>
    <w:rsid w:val="007C673E"/>
    <w:rsid w:val="007D6A4C"/>
    <w:rsid w:val="007E718D"/>
    <w:rsid w:val="007F15C7"/>
    <w:rsid w:val="007F5CF0"/>
    <w:rsid w:val="0080048B"/>
    <w:rsid w:val="008011DF"/>
    <w:rsid w:val="00817295"/>
    <w:rsid w:val="00820CC0"/>
    <w:rsid w:val="0084454E"/>
    <w:rsid w:val="00852A9F"/>
    <w:rsid w:val="008629D8"/>
    <w:rsid w:val="008873CA"/>
    <w:rsid w:val="008907C5"/>
    <w:rsid w:val="008C1FE7"/>
    <w:rsid w:val="008F59B1"/>
    <w:rsid w:val="009060EE"/>
    <w:rsid w:val="0091446A"/>
    <w:rsid w:val="00920235"/>
    <w:rsid w:val="00925E7E"/>
    <w:rsid w:val="00925FC0"/>
    <w:rsid w:val="009266CC"/>
    <w:rsid w:val="00926871"/>
    <w:rsid w:val="009407D8"/>
    <w:rsid w:val="00945CA8"/>
    <w:rsid w:val="0095458F"/>
    <w:rsid w:val="0096266D"/>
    <w:rsid w:val="00963D8A"/>
    <w:rsid w:val="009645C4"/>
    <w:rsid w:val="009712C8"/>
    <w:rsid w:val="00977686"/>
    <w:rsid w:val="009802E8"/>
    <w:rsid w:val="009835B5"/>
    <w:rsid w:val="009856D3"/>
    <w:rsid w:val="00992421"/>
    <w:rsid w:val="009B4853"/>
    <w:rsid w:val="009C0AE8"/>
    <w:rsid w:val="009F2FAE"/>
    <w:rsid w:val="009F3858"/>
    <w:rsid w:val="009F3E38"/>
    <w:rsid w:val="009F7EEF"/>
    <w:rsid w:val="00A0120B"/>
    <w:rsid w:val="00A0130C"/>
    <w:rsid w:val="00A05AC1"/>
    <w:rsid w:val="00A376AB"/>
    <w:rsid w:val="00A40ABD"/>
    <w:rsid w:val="00A4248B"/>
    <w:rsid w:val="00A44860"/>
    <w:rsid w:val="00A65D28"/>
    <w:rsid w:val="00A71B14"/>
    <w:rsid w:val="00A71FC7"/>
    <w:rsid w:val="00A76503"/>
    <w:rsid w:val="00A81A30"/>
    <w:rsid w:val="00A914D8"/>
    <w:rsid w:val="00AA3175"/>
    <w:rsid w:val="00AA4915"/>
    <w:rsid w:val="00AA4BE2"/>
    <w:rsid w:val="00AB3D09"/>
    <w:rsid w:val="00AB7FA6"/>
    <w:rsid w:val="00AE5268"/>
    <w:rsid w:val="00AF53C9"/>
    <w:rsid w:val="00B077A0"/>
    <w:rsid w:val="00B12AD3"/>
    <w:rsid w:val="00B1380B"/>
    <w:rsid w:val="00B230EE"/>
    <w:rsid w:val="00B245BC"/>
    <w:rsid w:val="00B301FA"/>
    <w:rsid w:val="00B5005F"/>
    <w:rsid w:val="00B656B8"/>
    <w:rsid w:val="00B725C1"/>
    <w:rsid w:val="00B7691B"/>
    <w:rsid w:val="00BA56D3"/>
    <w:rsid w:val="00BB3623"/>
    <w:rsid w:val="00BB37AC"/>
    <w:rsid w:val="00BB3EFB"/>
    <w:rsid w:val="00BD107E"/>
    <w:rsid w:val="00BE5C4E"/>
    <w:rsid w:val="00C02828"/>
    <w:rsid w:val="00C2168D"/>
    <w:rsid w:val="00C25C64"/>
    <w:rsid w:val="00C3204E"/>
    <w:rsid w:val="00C34330"/>
    <w:rsid w:val="00C36B3B"/>
    <w:rsid w:val="00C44410"/>
    <w:rsid w:val="00C4582D"/>
    <w:rsid w:val="00C710B9"/>
    <w:rsid w:val="00C73BAF"/>
    <w:rsid w:val="00C758E1"/>
    <w:rsid w:val="00C811D6"/>
    <w:rsid w:val="00C93B8F"/>
    <w:rsid w:val="00C94794"/>
    <w:rsid w:val="00C975EE"/>
    <w:rsid w:val="00CB5370"/>
    <w:rsid w:val="00CD19E6"/>
    <w:rsid w:val="00CF290A"/>
    <w:rsid w:val="00D107BA"/>
    <w:rsid w:val="00D126E8"/>
    <w:rsid w:val="00D20AA9"/>
    <w:rsid w:val="00D26FA2"/>
    <w:rsid w:val="00D34229"/>
    <w:rsid w:val="00D454D1"/>
    <w:rsid w:val="00D46EEC"/>
    <w:rsid w:val="00D46F57"/>
    <w:rsid w:val="00D54CD0"/>
    <w:rsid w:val="00D56372"/>
    <w:rsid w:val="00D61BB1"/>
    <w:rsid w:val="00D65CA0"/>
    <w:rsid w:val="00D72F53"/>
    <w:rsid w:val="00D76791"/>
    <w:rsid w:val="00D86F57"/>
    <w:rsid w:val="00D93572"/>
    <w:rsid w:val="00DA090D"/>
    <w:rsid w:val="00DA5C13"/>
    <w:rsid w:val="00DA7E9A"/>
    <w:rsid w:val="00DB0BB6"/>
    <w:rsid w:val="00DB58AB"/>
    <w:rsid w:val="00DC00DE"/>
    <w:rsid w:val="00DC01DF"/>
    <w:rsid w:val="00DF6382"/>
    <w:rsid w:val="00E0267D"/>
    <w:rsid w:val="00E069CA"/>
    <w:rsid w:val="00E2306F"/>
    <w:rsid w:val="00E24770"/>
    <w:rsid w:val="00E4452C"/>
    <w:rsid w:val="00E460C7"/>
    <w:rsid w:val="00E47ABC"/>
    <w:rsid w:val="00E75D33"/>
    <w:rsid w:val="00E764FD"/>
    <w:rsid w:val="00E77A0C"/>
    <w:rsid w:val="00E8580D"/>
    <w:rsid w:val="00E86E53"/>
    <w:rsid w:val="00EA0555"/>
    <w:rsid w:val="00ED3B3E"/>
    <w:rsid w:val="00ED6FEC"/>
    <w:rsid w:val="00EF7BF5"/>
    <w:rsid w:val="00F15AA7"/>
    <w:rsid w:val="00F16793"/>
    <w:rsid w:val="00F16FDA"/>
    <w:rsid w:val="00F17E93"/>
    <w:rsid w:val="00F30672"/>
    <w:rsid w:val="00F3291B"/>
    <w:rsid w:val="00F42026"/>
    <w:rsid w:val="00F4268E"/>
    <w:rsid w:val="00F448E1"/>
    <w:rsid w:val="00F57DE7"/>
    <w:rsid w:val="00F73916"/>
    <w:rsid w:val="00F805C6"/>
    <w:rsid w:val="00FA011D"/>
    <w:rsid w:val="00FA1279"/>
    <w:rsid w:val="00FB6B79"/>
    <w:rsid w:val="00FC1CFC"/>
    <w:rsid w:val="00FD3100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574DAC"/>
  <w15:chartTrackingRefBased/>
  <w15:docId w15:val="{F2EE84D2-DC8A-4AEC-A929-93663446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c"/>
    <w:uiPriority w:val="9"/>
    <w:unhideWhenUsed/>
    <w:qFormat/>
    <w:rsid w:val="000719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Pargrafodelista">
    <w:name w:val="List Paragraph"/>
    <w:basedOn w:val="Normal"/>
    <w:uiPriority w:val="34"/>
    <w:qFormat/>
    <w:rsid w:val="009B4853"/>
    <w:pPr>
      <w:ind w:left="720"/>
      <w:contextualSpacing/>
    </w:pPr>
  </w:style>
  <w:style w:type="character" w:styleId="Hiperligazn">
    <w:name w:val="Hyperlink"/>
    <w:basedOn w:val="Tipodeletrapredefinidodopargrafo"/>
    <w:uiPriority w:val="99"/>
    <w:unhideWhenUsed/>
    <w:rsid w:val="00325925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325925"/>
    <w:rPr>
      <w:color w:val="605E5C"/>
      <w:shd w:val="clear" w:color="auto" w:fill="E1DFDD"/>
    </w:rPr>
  </w:style>
  <w:style w:type="paragraph" w:styleId="Cabeceira">
    <w:name w:val="header"/>
    <w:basedOn w:val="Normal"/>
    <w:link w:val="CabeceiraCarc"/>
    <w:uiPriority w:val="99"/>
    <w:unhideWhenUsed/>
    <w:rsid w:val="00A42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A4248B"/>
  </w:style>
  <w:style w:type="paragraph" w:styleId="Pdepxina">
    <w:name w:val="footer"/>
    <w:basedOn w:val="Normal"/>
    <w:link w:val="PdepxinaCarc"/>
    <w:uiPriority w:val="99"/>
    <w:unhideWhenUsed/>
    <w:rsid w:val="00A424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A4248B"/>
  </w:style>
  <w:style w:type="character" w:customStyle="1" w:styleId="Ttulo2Carc">
    <w:name w:val="Título 2 Carác."/>
    <w:basedOn w:val="Tipodeletrapredefinidodopargrafo"/>
    <w:link w:val="Ttulo2"/>
    <w:uiPriority w:val="9"/>
    <w:rsid w:val="000719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edeterminado">
    <w:name w:val="Predeterminado"/>
    <w:rsid w:val="00197D94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eastAsia="WenQuanYi Micro Hei" w:hAnsi="Liberation Serif" w:cs="Lohit Hindi"/>
      <w:kern w:val="0"/>
      <w:sz w:val="24"/>
      <w:szCs w:val="24"/>
      <w:lang w:val="gl-ES" w:eastAsia="zh-CN" w:bidi="hi-IN"/>
      <w14:ligatures w14:val="none"/>
    </w:rPr>
  </w:style>
  <w:style w:type="paragraph" w:styleId="Textodenotaaopdepxina">
    <w:name w:val="footnote text"/>
    <w:basedOn w:val="Normal"/>
    <w:link w:val="TextodenotaaopdepxinaCarc"/>
    <w:uiPriority w:val="99"/>
    <w:semiHidden/>
    <w:unhideWhenUsed/>
    <w:rsid w:val="00197D94"/>
    <w:pPr>
      <w:spacing w:after="0" w:line="240" w:lineRule="auto"/>
    </w:pPr>
    <w:rPr>
      <w:sz w:val="20"/>
      <w:szCs w:val="20"/>
    </w:rPr>
  </w:style>
  <w:style w:type="character" w:customStyle="1" w:styleId="TextodenotaaopdepxinaCarc">
    <w:name w:val="Texto de nota ao pé de páxina Carác."/>
    <w:basedOn w:val="Tipodeletrapredefinidodopargrafo"/>
    <w:link w:val="Textodenotaaopdepxina"/>
    <w:uiPriority w:val="99"/>
    <w:semiHidden/>
    <w:rsid w:val="00197D94"/>
    <w:rPr>
      <w:sz w:val="20"/>
      <w:szCs w:val="20"/>
    </w:rPr>
  </w:style>
  <w:style w:type="character" w:styleId="Referenciadenotaaopdepxina">
    <w:name w:val="footnote reference"/>
    <w:basedOn w:val="Tipodeletrapredefinidodopargrafo"/>
    <w:uiPriority w:val="99"/>
    <w:semiHidden/>
    <w:unhideWhenUsed/>
    <w:rsid w:val="00197D94"/>
    <w:rPr>
      <w:vertAlign w:val="superscript"/>
    </w:rPr>
  </w:style>
  <w:style w:type="table" w:styleId="Tboacongrade">
    <w:name w:val="Table Grid"/>
    <w:basedOn w:val="Tboanormal"/>
    <w:uiPriority w:val="59"/>
    <w:rsid w:val="00796F56"/>
    <w:pPr>
      <w:spacing w:after="0" w:line="240" w:lineRule="auto"/>
    </w:pPr>
    <w:rPr>
      <w:rFonts w:eastAsiaTheme="minorEastAsia"/>
      <w:kern w:val="0"/>
      <w:lang w:eastAsia="es-E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vigo2">
      <a:majorFont>
        <a:latin typeface="NewBaskerville SC"/>
        <a:ea typeface=""/>
        <a:cs typeface=""/>
      </a:majorFont>
      <a:minorFont>
        <a:latin typeface="New Baskervil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5B4EA-BA36-414A-B6C4-7287CDF8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Xabier Silva Simon</dc:creator>
  <cp:keywords/>
  <dc:description/>
  <cp:lastModifiedBy>Xabier Silva Simon</cp:lastModifiedBy>
  <cp:revision>2</cp:revision>
  <cp:lastPrinted>2024-04-02T12:16:00Z</cp:lastPrinted>
  <dcterms:created xsi:type="dcterms:W3CDTF">2024-04-02T12:21:00Z</dcterms:created>
  <dcterms:modified xsi:type="dcterms:W3CDTF">2024-04-02T12:21:00Z</dcterms:modified>
</cp:coreProperties>
</file>